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A2" w:rsidRPr="00D031A2" w:rsidRDefault="00D031A2" w:rsidP="00D031A2">
      <w:pPr>
        <w:tabs>
          <w:tab w:val="left" w:pos="567"/>
          <w:tab w:val="left" w:pos="6154"/>
        </w:tabs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zh-CN"/>
        </w:rPr>
      </w:pPr>
      <w:r w:rsidRPr="00D031A2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zh-CN"/>
        </w:rPr>
        <w:t>Уважаемые родители!</w:t>
      </w:r>
    </w:p>
    <w:p w:rsidR="00D031A2" w:rsidRPr="00D031A2" w:rsidRDefault="00D031A2" w:rsidP="00D03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:rsidR="00D031A2" w:rsidRPr="00D031A2" w:rsidRDefault="00D031A2" w:rsidP="00D031A2">
      <w:pPr>
        <w:tabs>
          <w:tab w:val="left" w:pos="567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</w:pPr>
      <w:r w:rsidRPr="00D031A2">
        <w:rPr>
          <w:rFonts w:ascii="Times New Roman" w:eastAsia="Times New Roman" w:hAnsi="Times New Roman" w:cs="Times New Roman"/>
          <w:sz w:val="40"/>
          <w:szCs w:val="40"/>
          <w:lang w:eastAsia="zh-CN"/>
        </w:rPr>
        <w:t xml:space="preserve">В период </w:t>
      </w:r>
      <w:r w:rsidRPr="00D031A2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zh-CN"/>
        </w:rPr>
        <w:t xml:space="preserve"> </w:t>
      </w:r>
      <w:r w:rsidRPr="00D031A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zh-CN"/>
        </w:rPr>
        <w:t>с 20 декабря 2021г.   по 16 января 2022г.</w:t>
      </w:r>
    </w:p>
    <w:p w:rsidR="00D031A2" w:rsidRPr="00D031A2" w:rsidRDefault="00D031A2" w:rsidP="00D031A2">
      <w:pPr>
        <w:tabs>
          <w:tab w:val="left" w:pos="567"/>
          <w:tab w:val="left" w:pos="6154"/>
        </w:tabs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  <w:r w:rsidRPr="00D031A2">
        <w:rPr>
          <w:rFonts w:ascii="Times New Roman" w:eastAsia="Times New Roman" w:hAnsi="Times New Roman" w:cs="Times New Roman"/>
          <w:sz w:val="40"/>
          <w:szCs w:val="40"/>
          <w:lang w:eastAsia="zh-CN"/>
        </w:rPr>
        <w:t>на территории Свердловской области</w:t>
      </w:r>
    </w:p>
    <w:p w:rsidR="00D031A2" w:rsidRPr="00D031A2" w:rsidRDefault="00D031A2" w:rsidP="00D031A2">
      <w:pPr>
        <w:tabs>
          <w:tab w:val="left" w:pos="567"/>
          <w:tab w:val="left" w:pos="6154"/>
        </w:tabs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r w:rsidRPr="00D031A2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 xml:space="preserve">            п</w:t>
      </w:r>
      <w:r w:rsidRPr="00D031A2">
        <w:rPr>
          <w:rFonts w:ascii="Times New Roman" w:eastAsia="Times New Roman" w:hAnsi="Times New Roman" w:cs="Times New Roman"/>
          <w:sz w:val="36"/>
          <w:szCs w:val="36"/>
          <w:lang w:eastAsia="zh-CN"/>
        </w:rPr>
        <w:t>роводится оперативно–профилактическое  мероприятие</w:t>
      </w:r>
    </w:p>
    <w:p w:rsidR="00D031A2" w:rsidRPr="00D031A2" w:rsidRDefault="00D031A2" w:rsidP="00D031A2">
      <w:pPr>
        <w:tabs>
          <w:tab w:val="left" w:pos="567"/>
          <w:tab w:val="left" w:pos="6154"/>
        </w:tabs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  <w:r w:rsidRPr="00D031A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zh-CN"/>
        </w:rPr>
        <w:t>«</w:t>
      </w:r>
      <w:r w:rsidRPr="00D031A2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zh-CN"/>
        </w:rPr>
        <w:t>Рождественские каникулы»</w:t>
      </w:r>
    </w:p>
    <w:p w:rsidR="00D031A2" w:rsidRPr="00D031A2" w:rsidRDefault="00D031A2" w:rsidP="00D03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0"/>
          <w:szCs w:val="10"/>
          <w:lang w:eastAsia="ru-RU"/>
        </w:rPr>
      </w:pPr>
    </w:p>
    <w:p w:rsidR="00D031A2" w:rsidRPr="00D031A2" w:rsidRDefault="00D031A2" w:rsidP="00D0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031A2" w:rsidRPr="00D031A2" w:rsidRDefault="00D031A2" w:rsidP="00D031A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31A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C1A8BA1" wp14:editId="516B956D">
            <wp:simplePos x="0" y="0"/>
            <wp:positionH relativeFrom="column">
              <wp:posOffset>58564</wp:posOffset>
            </wp:positionH>
            <wp:positionV relativeFrom="paragraph">
              <wp:posOffset>20332</wp:posOffset>
            </wp:positionV>
            <wp:extent cx="3112931" cy="2070340"/>
            <wp:effectExtent l="19050" t="0" r="0" b="0"/>
            <wp:wrapNone/>
            <wp:docPr id="1" name="Рисунок 1" descr="http://soln10.ucoz.ru/e17c83df48cea478f535f1808e0f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n10.ucoz.ru/e17c83df48cea478f535f1808e0f07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883" cy="207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31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</w:t>
      </w:r>
    </w:p>
    <w:p w:rsidR="00D031A2" w:rsidRPr="00D031A2" w:rsidRDefault="00D031A2" w:rsidP="00D031A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</w:pPr>
      <w:r w:rsidRPr="00D031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</w:t>
      </w:r>
      <w:r w:rsidRPr="00D031A2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  <w:t>Цель профилактической работы</w:t>
      </w:r>
      <w:r w:rsidRPr="00D031A2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:</w:t>
      </w:r>
    </w:p>
    <w:p w:rsidR="00D031A2" w:rsidRPr="00D031A2" w:rsidRDefault="00D031A2" w:rsidP="00D0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3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стабилизация ситуаций</w:t>
      </w:r>
    </w:p>
    <w:p w:rsidR="00D031A2" w:rsidRPr="00D031A2" w:rsidRDefault="00D031A2" w:rsidP="00D0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3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с детским дорожно-транспортным </w:t>
      </w:r>
    </w:p>
    <w:p w:rsidR="00D031A2" w:rsidRPr="00D031A2" w:rsidRDefault="00D031A2" w:rsidP="00D0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3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травматизмом в зимний период года </w:t>
      </w:r>
    </w:p>
    <w:p w:rsidR="00D031A2" w:rsidRPr="00D031A2" w:rsidRDefault="00D031A2" w:rsidP="00D0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3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и в период праздничных </w:t>
      </w:r>
    </w:p>
    <w:p w:rsidR="00D031A2" w:rsidRPr="00D031A2" w:rsidRDefault="00D031A2" w:rsidP="00D0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3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новогодних мероприятий.</w:t>
      </w:r>
    </w:p>
    <w:p w:rsidR="00D031A2" w:rsidRPr="00D031A2" w:rsidRDefault="00D031A2" w:rsidP="00D0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31A2" w:rsidRPr="00D031A2" w:rsidRDefault="00D031A2" w:rsidP="00D031A2">
      <w:pPr>
        <w:tabs>
          <w:tab w:val="left" w:pos="567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D031A2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                                          </w:t>
      </w:r>
    </w:p>
    <w:p w:rsidR="00D031A2" w:rsidRPr="00D031A2" w:rsidRDefault="00D031A2" w:rsidP="00D031A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D031A2" w:rsidRPr="00D031A2" w:rsidRDefault="00D031A2" w:rsidP="00D031A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D031A2" w:rsidRPr="00D031A2" w:rsidRDefault="00D031A2" w:rsidP="00D031A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D031A2" w:rsidRPr="00D031A2" w:rsidRDefault="00D031A2" w:rsidP="00D031A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D031A2" w:rsidRPr="00D031A2" w:rsidRDefault="00D031A2" w:rsidP="00D031A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D031A2" w:rsidRPr="00D031A2" w:rsidRDefault="00D031A2" w:rsidP="00D031A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D031A2" w:rsidRPr="00D031A2" w:rsidRDefault="00D031A2" w:rsidP="00D031A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D031A2" w:rsidRPr="00D031A2" w:rsidRDefault="00D031A2" w:rsidP="00D031A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D031A2" w:rsidRPr="00D031A2" w:rsidRDefault="00D031A2" w:rsidP="00D03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ru-RU"/>
        </w:rPr>
      </w:pPr>
      <w:r w:rsidRPr="00D03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Родителям необходимо обратить особое внимание на необходимость </w:t>
      </w:r>
      <w:r w:rsidRPr="00D031A2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ежедневного повторения с детьми базовых основ личной безопасности на проезжей части во время прогулок с детьми</w:t>
      </w:r>
      <w:r w:rsidRPr="00D031A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</w:p>
    <w:p w:rsidR="00D031A2" w:rsidRPr="00D031A2" w:rsidRDefault="00D031A2" w:rsidP="00D031A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031A2" w:rsidRPr="00D031A2" w:rsidRDefault="00D031A2" w:rsidP="00D03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u w:val="single"/>
          <w:lang w:eastAsia="ru-RU"/>
        </w:rPr>
      </w:pPr>
      <w:r w:rsidRPr="00D03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В соответствии с пунктом 22.9. ПДД РФ: Перевозка детей в возрасте младше 7 лет в легковом автомобиле должна осуществляться с </w:t>
      </w:r>
      <w:r w:rsidRPr="00D031A2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использованием детских удерживающих систем (устройств), соответствующих весу и росту ребёнка</w:t>
      </w:r>
      <w:r w:rsidRPr="00D031A2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.</w:t>
      </w:r>
    </w:p>
    <w:p w:rsidR="00D031A2" w:rsidRPr="00D031A2" w:rsidRDefault="00D031A2" w:rsidP="00D031A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D031A2" w:rsidRPr="00D031A2" w:rsidRDefault="00D031A2" w:rsidP="00D031A2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FF0000"/>
          <w:kern w:val="24"/>
          <w:sz w:val="10"/>
          <w:szCs w:val="10"/>
          <w:u w:val="single"/>
          <w:lang w:eastAsia="ru-RU"/>
        </w:rPr>
      </w:pPr>
      <w:r w:rsidRPr="00D03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Обязательное </w:t>
      </w:r>
      <w:r w:rsidRPr="00D031A2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использование световозвращающих элементов на одежде детей в темное время суток.</w:t>
      </w:r>
      <w:r w:rsidRPr="00D031A2">
        <w:rPr>
          <w:rFonts w:ascii="Times New Roman" w:eastAsia="+mn-ea" w:hAnsi="Times New Roman" w:cs="Times New Roman"/>
          <w:b/>
          <w:color w:val="FF0000"/>
          <w:kern w:val="24"/>
          <w:sz w:val="32"/>
          <w:szCs w:val="32"/>
          <w:u w:val="single"/>
          <w:lang w:eastAsia="ru-RU"/>
        </w:rPr>
        <w:t xml:space="preserve"> </w:t>
      </w:r>
    </w:p>
    <w:p w:rsidR="00D031A2" w:rsidRPr="00D031A2" w:rsidRDefault="00D031A2" w:rsidP="00D031A2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FFFFFF"/>
          <w:kern w:val="24"/>
          <w:sz w:val="10"/>
          <w:szCs w:val="10"/>
          <w:u w:val="single"/>
          <w:lang w:eastAsia="ru-RU"/>
        </w:rPr>
      </w:pPr>
    </w:p>
    <w:p w:rsidR="00D031A2" w:rsidRPr="00D031A2" w:rsidRDefault="00D031A2" w:rsidP="00D031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31A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</w:t>
      </w:r>
      <w:r w:rsidRPr="00D031A2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Родители несут  административную ответственность</w:t>
      </w:r>
      <w:r w:rsidRPr="00D031A2">
        <w:rPr>
          <w:rFonts w:ascii="Times New Roman" w:eastAsia="Times New Roman" w:hAnsi="Times New Roman" w:cs="Times New Roman"/>
          <w:sz w:val="32"/>
          <w:szCs w:val="32"/>
          <w:lang w:eastAsia="ru-RU"/>
        </w:rPr>
        <w:t>,  предусмотренной ч. 1 ст. 5.35, ч. 3 ст. 12.23 КоАП РФ, а также возможные уголовно-правовые последствия за ненадлежащее исполнение обязанностей по воспитанию детей.</w:t>
      </w:r>
    </w:p>
    <w:p w:rsidR="00D031A2" w:rsidRPr="00D031A2" w:rsidRDefault="00D031A2" w:rsidP="00D031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31A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27504CD8" wp14:editId="4EA0B091">
            <wp:simplePos x="0" y="0"/>
            <wp:positionH relativeFrom="column">
              <wp:posOffset>58420</wp:posOffset>
            </wp:positionH>
            <wp:positionV relativeFrom="paragraph">
              <wp:posOffset>90805</wp:posOffset>
            </wp:positionV>
            <wp:extent cx="1870075" cy="1328420"/>
            <wp:effectExtent l="19050" t="0" r="0" b="0"/>
            <wp:wrapNone/>
            <wp:docPr id="2" name="Рисунок 4" descr="http://fashionbookkids.ru/d/i/f1/24/79/0f/28/16/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ashionbookkids.ru/d/i/f1/24/79/0f/28/16/ful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1A2" w:rsidRPr="00D031A2" w:rsidRDefault="00D031A2" w:rsidP="00D031A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031A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A28A10" wp14:editId="4797440E">
            <wp:simplePos x="0" y="0"/>
            <wp:positionH relativeFrom="column">
              <wp:posOffset>5588000</wp:posOffset>
            </wp:positionH>
            <wp:positionV relativeFrom="paragraph">
              <wp:posOffset>297180</wp:posOffset>
            </wp:positionV>
            <wp:extent cx="1349375" cy="1776730"/>
            <wp:effectExtent l="19050" t="0" r="3175" b="0"/>
            <wp:wrapNone/>
            <wp:docPr id="3" name="Рисунок 3" descr="https://bezdtp.ru/bezdtp/getimage?objectId=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ezdtp.ru/bezdtp/getimage?objectId=20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31A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11AA86D" wp14:editId="46BC212F">
            <wp:simplePos x="0" y="0"/>
            <wp:positionH relativeFrom="column">
              <wp:posOffset>2120277</wp:posOffset>
            </wp:positionH>
            <wp:positionV relativeFrom="paragraph">
              <wp:posOffset>47062</wp:posOffset>
            </wp:positionV>
            <wp:extent cx="3173095" cy="2286000"/>
            <wp:effectExtent l="19050" t="0" r="8255" b="0"/>
            <wp:wrapNone/>
            <wp:docPr id="4" name="Рисунок 4" descr="https://sosnovybor-ykt.ru/wp-content/uploads/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osnovybor-ykt.ru/wp-content/uploads/12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1A2" w:rsidRPr="00D031A2" w:rsidRDefault="00D031A2" w:rsidP="00D031A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31A2" w:rsidRPr="00D031A2" w:rsidRDefault="00D031A2" w:rsidP="00D031A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31A2" w:rsidRPr="00D031A2" w:rsidRDefault="00D031A2" w:rsidP="00D031A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31A2" w:rsidRPr="00D031A2" w:rsidRDefault="00D031A2" w:rsidP="00D031A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031A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A51DBC5" wp14:editId="7168EA48">
            <wp:simplePos x="0" y="0"/>
            <wp:positionH relativeFrom="column">
              <wp:posOffset>136202</wp:posOffset>
            </wp:positionH>
            <wp:positionV relativeFrom="paragraph">
              <wp:posOffset>76631</wp:posOffset>
            </wp:positionV>
            <wp:extent cx="1727032" cy="1302589"/>
            <wp:effectExtent l="19050" t="0" r="6518" b="0"/>
            <wp:wrapNone/>
            <wp:docPr id="5" name="Рисунок 5" descr="http://ingarskoe.ru/tinybrowser/fulls/images/18-07/sa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garskoe.ru/tinybrowser/fulls/images/18-07/san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32" cy="130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1A2" w:rsidRPr="00D031A2" w:rsidRDefault="00D031A2" w:rsidP="00D031A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31A2" w:rsidRPr="00D031A2" w:rsidRDefault="00D031A2" w:rsidP="00D031A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31A2" w:rsidRPr="00D031A2" w:rsidRDefault="00D031A2" w:rsidP="00D031A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31A2" w:rsidRPr="00D031A2" w:rsidRDefault="00D031A2" w:rsidP="00D031A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031A2" w:rsidRPr="00D031A2" w:rsidRDefault="00D031A2" w:rsidP="00D031A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1A14AD" w:rsidRDefault="001A14AD">
      <w:bookmarkStart w:id="0" w:name="_GoBack"/>
      <w:bookmarkEnd w:id="0"/>
    </w:p>
    <w:sectPr w:rsidR="001A14AD" w:rsidSect="00D031A2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B1"/>
    <w:rsid w:val="001A14AD"/>
    <w:rsid w:val="00D031A2"/>
    <w:rsid w:val="00F0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4BE80-E485-40B2-B043-62B305D3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 ДС</dc:creator>
  <cp:keywords/>
  <dc:description/>
  <cp:lastModifiedBy>83 ДС</cp:lastModifiedBy>
  <cp:revision>2</cp:revision>
  <dcterms:created xsi:type="dcterms:W3CDTF">2021-12-10T11:44:00Z</dcterms:created>
  <dcterms:modified xsi:type="dcterms:W3CDTF">2021-12-10T11:45:00Z</dcterms:modified>
</cp:coreProperties>
</file>