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-340995</wp:posOffset>
            </wp:positionH>
            <wp:positionV relativeFrom="paragraph">
              <wp:posOffset>-320675</wp:posOffset>
            </wp:positionV>
            <wp:extent cx="10353675" cy="7283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9" t="1857" r="308" b="2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AA09F2" w:rsidRDefault="00AA09F2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15374A" w:rsidRPr="00E01ED5" w:rsidRDefault="0015374A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r w:rsidRPr="00E01ED5">
        <w:rPr>
          <w:rFonts w:ascii="Liberation Serif" w:eastAsia="Times New Roman" w:hAnsi="Liberation Serif" w:cs="Liberation Serif"/>
          <w:lang w:eastAsia="ru-RU"/>
        </w:rPr>
        <w:lastRenderedPageBreak/>
        <w:t>ПЛАН</w:t>
      </w:r>
    </w:p>
    <w:p w:rsidR="0015374A" w:rsidRPr="00E01ED5" w:rsidRDefault="0015374A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  <w:r w:rsidRPr="00E01ED5">
        <w:rPr>
          <w:rFonts w:ascii="Liberation Serif" w:eastAsia="Times New Roman" w:hAnsi="Liberation Serif" w:cs="Liberation Serif"/>
          <w:lang w:eastAsia="ru-RU"/>
        </w:rPr>
        <w:t>по устранению недостатков, выявленных в ходе</w:t>
      </w:r>
    </w:p>
    <w:p w:rsidR="0015374A" w:rsidRPr="00E01ED5" w:rsidRDefault="0015374A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  <w:r w:rsidRPr="00E01ED5">
        <w:rPr>
          <w:rFonts w:ascii="Liberation Serif" w:eastAsia="Times New Roman" w:hAnsi="Liberation Serif" w:cs="Liberation Serif"/>
          <w:lang w:eastAsia="ru-RU"/>
        </w:rPr>
        <w:t>независимой оценки качества условий оказания услуг в 2019 году</w:t>
      </w:r>
    </w:p>
    <w:p w:rsidR="0015374A" w:rsidRPr="00E01ED5" w:rsidRDefault="0015374A" w:rsidP="00AA09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80" w:right="2556" w:hanging="1780"/>
        <w:jc w:val="center"/>
        <w:rPr>
          <w:rFonts w:ascii="Times New Roman" w:hAnsi="Times New Roman"/>
          <w:bCs/>
        </w:rPr>
      </w:pPr>
      <w:r w:rsidRPr="00E01ED5">
        <w:rPr>
          <w:rFonts w:ascii="Times New Roman" w:hAnsi="Times New Roman"/>
          <w:bCs/>
        </w:rPr>
        <w:t>муниципальное бюджетное дошкольное образовательное учреждение</w:t>
      </w:r>
    </w:p>
    <w:p w:rsidR="0015374A" w:rsidRPr="00E01ED5" w:rsidRDefault="0015374A" w:rsidP="00AA09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80" w:right="2556" w:hanging="1780"/>
        <w:jc w:val="center"/>
        <w:rPr>
          <w:rFonts w:ascii="Times New Roman" w:hAnsi="Times New Roman"/>
          <w:bCs/>
        </w:rPr>
      </w:pPr>
      <w:r w:rsidRPr="00E01ED5">
        <w:rPr>
          <w:rFonts w:ascii="Times New Roman" w:hAnsi="Times New Roman"/>
          <w:bCs/>
        </w:rPr>
        <w:t>«Детский сад № 83»</w:t>
      </w:r>
    </w:p>
    <w:p w:rsidR="0015374A" w:rsidRPr="00E01ED5" w:rsidRDefault="0015374A" w:rsidP="00AA09F2">
      <w:pPr>
        <w:widowControl w:val="0"/>
        <w:autoSpaceDE w:val="0"/>
        <w:autoSpaceDN w:val="0"/>
        <w:spacing w:after="0" w:line="240" w:lineRule="auto"/>
        <w:ind w:right="2556"/>
        <w:jc w:val="center"/>
        <w:rPr>
          <w:rFonts w:ascii="Liberation Serif" w:eastAsia="Times New Roman" w:hAnsi="Liberation Serif" w:cs="Liberation Serif"/>
          <w:lang w:eastAsia="ru-RU"/>
        </w:rPr>
      </w:pPr>
      <w:r w:rsidRPr="00E01ED5">
        <w:rPr>
          <w:rFonts w:ascii="Liberation Serif" w:eastAsia="Times New Roman" w:hAnsi="Liberation Serif" w:cs="Liberation Serif"/>
          <w:lang w:eastAsia="ru-RU"/>
        </w:rPr>
        <w:t>на 2020-2022 годы</w:t>
      </w:r>
    </w:p>
    <w:bookmarkEnd w:id="0"/>
    <w:p w:rsidR="0015374A" w:rsidRPr="00E01ED5" w:rsidRDefault="0015374A" w:rsidP="0015374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tbl>
      <w:tblPr>
        <w:tblW w:w="14742" w:type="dxa"/>
        <w:tblInd w:w="3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4304"/>
        <w:gridCol w:w="2229"/>
        <w:gridCol w:w="2071"/>
        <w:gridCol w:w="1537"/>
        <w:gridCol w:w="1805"/>
      </w:tblGrid>
      <w:tr w:rsidR="0015374A" w:rsidRPr="00E01ED5" w:rsidTr="00C77D5F">
        <w:tc>
          <w:tcPr>
            <w:tcW w:w="2631" w:type="dxa"/>
            <w:vMerge w:val="restart"/>
            <w:tcBorders>
              <w:lef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961" w:type="dxa"/>
            <w:vMerge w:val="restart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Плановый срок реализации мероприятия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(число/месяц/год)</w:t>
            </w:r>
          </w:p>
        </w:tc>
        <w:tc>
          <w:tcPr>
            <w:tcW w:w="2268" w:type="dxa"/>
            <w:vMerge w:val="restart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472" w:type="dxa"/>
            <w:gridSpan w:val="2"/>
            <w:tcBorders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Сведения о ходе реализации мероприятия</w:t>
            </w:r>
          </w:p>
        </w:tc>
      </w:tr>
      <w:tr w:rsidR="0015374A" w:rsidRPr="00E01ED5" w:rsidTr="00C77D5F">
        <w:tc>
          <w:tcPr>
            <w:tcW w:w="2631" w:type="dxa"/>
            <w:vMerge/>
            <w:tcBorders>
              <w:left w:val="nil"/>
            </w:tcBorders>
          </w:tcPr>
          <w:p w:rsidR="0015374A" w:rsidRPr="00E01ED5" w:rsidRDefault="0015374A" w:rsidP="00C77D5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961" w:type="dxa"/>
            <w:vMerge/>
          </w:tcPr>
          <w:p w:rsidR="0015374A" w:rsidRPr="00E01ED5" w:rsidRDefault="0015374A" w:rsidP="00C77D5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  <w:vMerge/>
          </w:tcPr>
          <w:p w:rsidR="0015374A" w:rsidRPr="00E01ED5" w:rsidRDefault="0015374A" w:rsidP="00C77D5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</w:tcPr>
          <w:p w:rsidR="0015374A" w:rsidRPr="00E01ED5" w:rsidRDefault="0015374A" w:rsidP="00C77D5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054" w:type="dxa"/>
            <w:tcBorders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фактический срок реализации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FF0000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(число/месяц/год)</w:t>
            </w:r>
          </w:p>
        </w:tc>
      </w:tr>
      <w:tr w:rsidR="0015374A" w:rsidRPr="00E01ED5" w:rsidTr="00C77D5F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15374A" w:rsidRPr="00E01ED5" w:rsidTr="00C77D5F">
        <w:tc>
          <w:tcPr>
            <w:tcW w:w="263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ind w:right="-20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</w:p>
          <w:p w:rsidR="0015374A" w:rsidRPr="00E01ED5" w:rsidRDefault="0015374A" w:rsidP="00C77D5F">
            <w:pPr>
              <w:spacing w:after="0" w:line="240" w:lineRule="auto"/>
              <w:ind w:right="-20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открытость</w:t>
            </w:r>
          </w:p>
        </w:tc>
        <w:tc>
          <w:tcPr>
            <w:tcW w:w="496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Привести в соответствии с нормативно-правовыми актами стенд, где разместить свидетельство о государственной аккредитации.</w:t>
            </w: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right="8" w:firstLine="187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Поддерживать актуальность информации об образовательной организации.</w:t>
            </w:r>
          </w:p>
        </w:tc>
        <w:tc>
          <w:tcPr>
            <w:tcW w:w="2410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t>В соответствии со ст.92 Закона об Образовании в РФ № 273-ФЗ от 28.12.2012г. государственная аккредитация программ дошкольного образования не проводится.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Регулярно, 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t>31.12.2022г.</w:t>
            </w:r>
          </w:p>
        </w:tc>
        <w:tc>
          <w:tcPr>
            <w:tcW w:w="2268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Заместители заведующего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по ВМР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Pr="00E01ED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Л.С. Новожилова</w:t>
            </w:r>
          </w:p>
        </w:tc>
        <w:tc>
          <w:tcPr>
            <w:tcW w:w="1418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74A" w:rsidRPr="00E01ED5" w:rsidTr="00C77D5F">
        <w:tc>
          <w:tcPr>
            <w:tcW w:w="263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Полнота и актуальность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информации о дистанционных формах </w:t>
            </w: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связи и взаимодействия на официальном сайте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Обеспечить работу раздела официально сайта «Часто задаваемые вопросы». Обеспечить работу электронных сервисов на сайте образовательной организации (для </w:t>
            </w: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подачи электронного обращения (жалобы, предложения) получение консультации по оказываем услугам.</w:t>
            </w:r>
          </w:p>
        </w:tc>
        <w:tc>
          <w:tcPr>
            <w:tcW w:w="2410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 01.02.2020</w:t>
            </w:r>
          </w:p>
        </w:tc>
        <w:tc>
          <w:tcPr>
            <w:tcW w:w="2268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Заместители заведующего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по ВМР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Pr="00E01ED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Л.С. Новожилова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74A" w:rsidRPr="00E01ED5" w:rsidTr="00C77D5F">
        <w:tc>
          <w:tcPr>
            <w:tcW w:w="263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</w:t>
            </w:r>
          </w:p>
          <w:p w:rsidR="0015374A" w:rsidRPr="00E01ED5" w:rsidRDefault="0015374A" w:rsidP="00C77D5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ind w:left="34" w:firstLine="2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В разделе «Независимая оценка качества условий оказания услуг» размещение планов и отчетов по итогам НОК в 2019 г.</w:t>
            </w:r>
          </w:p>
          <w:p w:rsidR="0015374A" w:rsidRPr="00E01ED5" w:rsidRDefault="0015374A" w:rsidP="00C77D5F">
            <w:pPr>
              <w:spacing w:after="0" w:line="240" w:lineRule="auto"/>
              <w:ind w:left="34" w:firstLine="22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left="34" w:firstLine="224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</w:p>
          <w:p w:rsidR="0015374A" w:rsidRPr="00E01ED5" w:rsidRDefault="0015374A" w:rsidP="00C77D5F">
            <w:pPr>
              <w:spacing w:after="0" w:line="240" w:lineRule="auto"/>
              <w:ind w:left="34" w:firstLine="22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Размещение ссылки на сайте  </w:t>
            </w:r>
            <w:r w:rsidRPr="00E01ED5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u w:val="single"/>
                <w:lang w:val="en-US"/>
              </w:rPr>
              <w:t>bus</w:t>
            </w:r>
            <w:r w:rsidRPr="00E01ED5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E01ED5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E01ED5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u w:val="single"/>
              </w:rPr>
              <w:t>.</w:t>
            </w:r>
            <w:proofErr w:type="spellStart"/>
            <w:r w:rsidRPr="00E01ED5">
              <w:rPr>
                <w:rFonts w:ascii="Liberation Serif" w:eastAsia="Times New Roman" w:hAnsi="Liberation Serif" w:cs="Liberation Serif"/>
                <w:b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E01ED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с результатами НОК.</w:t>
            </w:r>
          </w:p>
        </w:tc>
        <w:tc>
          <w:tcPr>
            <w:tcW w:w="2410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-62" w:right="-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t>до 01.02.2020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-62" w:right="-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-62" w:right="-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-62" w:right="-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-62" w:right="-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t>до 01.02.2020</w:t>
            </w:r>
          </w:p>
        </w:tc>
        <w:tc>
          <w:tcPr>
            <w:tcW w:w="2268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Заместители заведующего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по ВМР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Pr="00E01ED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Л.С. Новожилова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34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374A" w:rsidRPr="00E01ED5" w:rsidTr="00C77D5F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II. Комфортность условий предоставления услуг</w:t>
            </w:r>
          </w:p>
        </w:tc>
      </w:tr>
      <w:tr w:rsidR="0015374A" w:rsidRPr="00E01ED5" w:rsidTr="00C77D5F">
        <w:tc>
          <w:tcPr>
            <w:tcW w:w="2631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3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/>
                <w:bCs/>
                <w:sz w:val="24"/>
                <w:szCs w:val="24"/>
              </w:rPr>
              <w:t>Улучшить условия комфортности оказания услуг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-9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Обеспечить наличие и доступность питьевой воды.</w:t>
            </w:r>
          </w:p>
          <w:p w:rsidR="0015374A" w:rsidRPr="00E01ED5" w:rsidRDefault="0015374A" w:rsidP="00C77D5F">
            <w:pPr>
              <w:spacing w:after="0" w:line="240" w:lineRule="auto"/>
              <w:ind w:firstLine="25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до 01.02.2020г.</w:t>
            </w:r>
          </w:p>
        </w:tc>
        <w:tc>
          <w:tcPr>
            <w:tcW w:w="2268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И.А. Мутина,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заведующий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15374A" w:rsidRPr="00E01ED5" w:rsidTr="00C77D5F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III. Доступность услуг для инвалидов</w:t>
            </w:r>
          </w:p>
        </w:tc>
      </w:tr>
      <w:tr w:rsidR="0015374A" w:rsidRPr="00E01ED5" w:rsidTr="00C77D5F">
        <w:tc>
          <w:tcPr>
            <w:tcW w:w="263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t>Повышать уровень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t>доступности услуг для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b/>
                <w:sz w:val="24"/>
                <w:szCs w:val="24"/>
              </w:rPr>
              <w:t>инвалидов</w:t>
            </w:r>
          </w:p>
        </w:tc>
        <w:tc>
          <w:tcPr>
            <w:tcW w:w="4961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ind w:firstLine="258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01ED5">
              <w:rPr>
                <w:rFonts w:ascii="Liberation Serif" w:eastAsia="Times New Roman" w:hAnsi="Liberation Serif" w:cs="Liberation Serif"/>
                <w:sz w:val="24"/>
                <w:szCs w:val="24"/>
              </w:rPr>
              <w:t>Реализация данных мероприятий в соответствии с паспортом доступности объекта:</w:t>
            </w:r>
          </w:p>
          <w:p w:rsidR="0015374A" w:rsidRPr="00E01ED5" w:rsidRDefault="0015374A" w:rsidP="00C77D5F">
            <w:pPr>
              <w:spacing w:after="0" w:line="240" w:lineRule="auto"/>
              <w:ind w:firstLine="258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01ED5">
              <w:rPr>
                <w:rFonts w:ascii="Liberation Serif" w:eastAsia="Times New Roman" w:hAnsi="Liberation Serif" w:cs="Liberation Serif"/>
                <w:sz w:val="24"/>
                <w:szCs w:val="24"/>
              </w:rPr>
              <w:t>Наличие выделенных стоянок для автотранспортных средств инвалидов.</w:t>
            </w:r>
          </w:p>
          <w:p w:rsidR="0015374A" w:rsidRPr="00AA09F2" w:rsidRDefault="0015374A" w:rsidP="00AA09F2">
            <w:pPr>
              <w:spacing w:after="0" w:line="240" w:lineRule="auto"/>
              <w:ind w:firstLine="258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E01ED5">
              <w:rPr>
                <w:rFonts w:ascii="Liberation Serif" w:eastAsia="Times New Roman" w:hAnsi="Liberation Serif" w:cs="Liberation Serif"/>
                <w:sz w:val="24"/>
                <w:szCs w:val="24"/>
              </w:rPr>
              <w:t>Обеспечить наличие сменных кресел-колясок.</w:t>
            </w:r>
          </w:p>
        </w:tc>
        <w:tc>
          <w:tcPr>
            <w:tcW w:w="2410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t>31.12.2022г.</w:t>
            </w:r>
          </w:p>
        </w:tc>
        <w:tc>
          <w:tcPr>
            <w:tcW w:w="2268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54" w:type="dxa"/>
            <w:tcBorders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15374A" w:rsidRPr="00E01ED5" w:rsidTr="00C77D5F">
        <w:tc>
          <w:tcPr>
            <w:tcW w:w="2631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460" w:right="3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4961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80" w:firstLine="25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80" w:firstLine="25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>Дублирование надписей и знаков и иной текстовой и графической информации знаками, выполненными рельефно-точечным шрифтом Брайля.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80" w:firstLine="25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Предоставление инвалидам по слуху (слуху и зрению) услуг </w:t>
            </w:r>
            <w:proofErr w:type="spellStart"/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>сурдопереводчика</w:t>
            </w:r>
            <w:proofErr w:type="spellEnd"/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>тифлосурдопереводчика</w:t>
            </w:r>
            <w:proofErr w:type="spellEnd"/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15374A" w:rsidRPr="00AA09F2" w:rsidRDefault="0015374A" w:rsidP="00AA09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right="80" w:firstLine="258"/>
              <w:rPr>
                <w:rFonts w:ascii="Liberation Serif" w:hAnsi="Liberation Serif" w:cs="Liberation Serif"/>
                <w:sz w:val="24"/>
                <w:szCs w:val="24"/>
              </w:rPr>
            </w:pPr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>Наличие возможности предоставления услуги в ди</w:t>
            </w:r>
            <w:r w:rsidR="00AA09F2">
              <w:rPr>
                <w:rFonts w:ascii="Liberation Serif" w:hAnsi="Liberation Serif" w:cs="Liberation Serif"/>
                <w:sz w:val="24"/>
                <w:szCs w:val="24"/>
              </w:rPr>
              <w:t>станционном режиме или на дому.</w:t>
            </w:r>
          </w:p>
        </w:tc>
        <w:tc>
          <w:tcPr>
            <w:tcW w:w="2410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Liberation Serif" w:hAnsi="Liberation Serif" w:cs="Liberation Serif"/>
                <w:sz w:val="24"/>
                <w:szCs w:val="24"/>
              </w:rPr>
              <w:t>до 31.12.2022</w:t>
            </w:r>
          </w:p>
        </w:tc>
        <w:tc>
          <w:tcPr>
            <w:tcW w:w="2268" w:type="dxa"/>
            <w:vAlign w:val="center"/>
          </w:tcPr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 xml:space="preserve">И.А. Мутина 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заведующий,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Л.С. Новожилова</w:t>
            </w:r>
          </w:p>
          <w:p w:rsidR="0015374A" w:rsidRPr="00E01ED5" w:rsidRDefault="0015374A" w:rsidP="00C77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1ED5">
              <w:rPr>
                <w:rFonts w:ascii="Times New Roman" w:eastAsia="Times New Roman" w:hAnsi="Times New Roman"/>
                <w:sz w:val="24"/>
                <w:szCs w:val="24"/>
              </w:rPr>
              <w:t>зам. зав. по ВМР,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Л.А. Щелконогова,</w:t>
            </w:r>
          </w:p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t>зам. зав по ХР</w:t>
            </w:r>
          </w:p>
        </w:tc>
        <w:tc>
          <w:tcPr>
            <w:tcW w:w="1418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54" w:type="dxa"/>
            <w:tcBorders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15374A" w:rsidRPr="00E01ED5" w:rsidTr="00C77D5F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15374A" w:rsidRPr="00E01ED5" w:rsidTr="00C77D5F">
        <w:tc>
          <w:tcPr>
            <w:tcW w:w="2631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/>
                <w:sz w:val="24"/>
                <w:szCs w:val="24"/>
              </w:rPr>
              <w:t>Поддерживать на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/>
                <w:sz w:val="24"/>
                <w:szCs w:val="24"/>
              </w:rPr>
              <w:t>прежнем уровне работу по повышению компетентности работников образовательной организацию</w:t>
            </w:r>
          </w:p>
        </w:tc>
        <w:tc>
          <w:tcPr>
            <w:tcW w:w="4961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 w:firstLine="178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Продолжить работу по повышению доброжелательности и вежливости работников.</w:t>
            </w:r>
          </w:p>
        </w:tc>
        <w:tc>
          <w:tcPr>
            <w:tcW w:w="2410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Регулярно, 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t>31.12.2022г.</w:t>
            </w:r>
          </w:p>
        </w:tc>
        <w:tc>
          <w:tcPr>
            <w:tcW w:w="2268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И.А. Мутина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Pr="00E01ED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E01E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Л.С. Новожилова,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18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54" w:type="dxa"/>
            <w:tcBorders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15374A" w:rsidRPr="00E01ED5" w:rsidTr="00C77D5F">
        <w:tc>
          <w:tcPr>
            <w:tcW w:w="14742" w:type="dxa"/>
            <w:gridSpan w:val="6"/>
            <w:tcBorders>
              <w:left w:val="nil"/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01ED5">
              <w:rPr>
                <w:rFonts w:ascii="Liberation Serif" w:eastAsia="Times New Roman" w:hAnsi="Liberation Serif" w:cs="Liberation Serif"/>
                <w:lang w:eastAsia="ru-RU"/>
              </w:rPr>
              <w:t>V. Удовлетворенность условиями оказания услуг</w:t>
            </w:r>
          </w:p>
        </w:tc>
      </w:tr>
      <w:tr w:rsidR="0015374A" w:rsidRPr="00E01ED5" w:rsidTr="00C77D5F">
        <w:tc>
          <w:tcPr>
            <w:tcW w:w="2631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b/>
                <w:sz w:val="24"/>
                <w:szCs w:val="24"/>
              </w:rPr>
              <w:t>Поддерживать на прежнем уровне образовательную деятельность и качество предоставляемых услуг для сохранения имиджа образовательной организации</w:t>
            </w:r>
            <w:r w:rsidRPr="00E01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Продолжить работу по повышению уровня удовлетворенности условиями оказания услуг, позволяющим рекомендовать организацию.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Продолжить работу по повышению уровня удовлетворенности организационными условиями оказания услуг.</w:t>
            </w:r>
          </w:p>
        </w:tc>
        <w:tc>
          <w:tcPr>
            <w:tcW w:w="2410" w:type="dxa"/>
            <w:vAlign w:val="center"/>
          </w:tcPr>
          <w:p w:rsidR="0015374A" w:rsidRPr="00E01ED5" w:rsidRDefault="0015374A" w:rsidP="00C77D5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Регулярно, 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E01ED5">
              <w:rPr>
                <w:rFonts w:ascii="Times New Roman" w:hAnsi="Times New Roman"/>
                <w:bCs/>
                <w:sz w:val="24"/>
                <w:szCs w:val="24"/>
              </w:rPr>
              <w:t>31.12.2022г.</w:t>
            </w:r>
          </w:p>
        </w:tc>
        <w:tc>
          <w:tcPr>
            <w:tcW w:w="2268" w:type="dxa"/>
            <w:vAlign w:val="center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И.А. Мутина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 заведующий,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Л.С. Новожилова,</w:t>
            </w:r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 xml:space="preserve">М.Н. </w:t>
            </w:r>
            <w:proofErr w:type="spellStart"/>
            <w:r w:rsidRPr="00E01ED5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</w:p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ED5">
              <w:rPr>
                <w:rFonts w:ascii="Times New Roman" w:hAnsi="Times New Roman"/>
                <w:sz w:val="24"/>
                <w:szCs w:val="24"/>
              </w:rPr>
              <w:t>зам. зав. по ВМР</w:t>
            </w:r>
          </w:p>
        </w:tc>
        <w:tc>
          <w:tcPr>
            <w:tcW w:w="1418" w:type="dxa"/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  <w:tc>
          <w:tcPr>
            <w:tcW w:w="1054" w:type="dxa"/>
            <w:tcBorders>
              <w:right w:val="nil"/>
            </w:tcBorders>
          </w:tcPr>
          <w:p w:rsidR="0015374A" w:rsidRPr="00E01ED5" w:rsidRDefault="0015374A" w:rsidP="00C77D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15374A" w:rsidRPr="00E01ED5" w:rsidRDefault="0015374A" w:rsidP="00AA09F2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sectPr w:rsidR="0015374A" w:rsidRPr="00E01ED5" w:rsidSect="00AA09F2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E4"/>
    <w:rsid w:val="0015374A"/>
    <w:rsid w:val="00610DA8"/>
    <w:rsid w:val="00AA09F2"/>
    <w:rsid w:val="00C1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5DC9"/>
  <w15:chartTrackingRefBased/>
  <w15:docId w15:val="{E8A31867-E64E-4D5A-973D-36C3E694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7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2020-02-07T10:28:00Z</dcterms:created>
  <dcterms:modified xsi:type="dcterms:W3CDTF">2020-02-07T10:36:00Z</dcterms:modified>
</cp:coreProperties>
</file>